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60" w:rsidRDefault="00C84560" w:rsidP="00C84560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Portsmouth APT Agenda</w:t>
      </w:r>
    </w:p>
    <w:p w:rsidR="00C84560" w:rsidRDefault="00C84560" w:rsidP="00C84560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10-17-2018</w:t>
      </w:r>
    </w:p>
    <w:p w:rsidR="00C84560" w:rsidRDefault="00C84560" w:rsidP="00C84560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PHS Library 3:45 PM</w:t>
      </w:r>
    </w:p>
    <w:p w:rsidR="00C84560" w:rsidRDefault="00C84560" w:rsidP="00C84560">
      <w:pPr>
        <w:pStyle w:val="qowt-li-0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Call to Order</w:t>
      </w:r>
      <w:r>
        <w:rPr>
          <w:rFonts w:ascii="Arial" w:hAnsi="Arial" w:cs="Arial"/>
          <w:color w:val="000000"/>
          <w:sz w:val="22"/>
          <w:szCs w:val="22"/>
        </w:rPr>
        <w:t>: Meeting called to order 3:52</w:t>
      </w:r>
    </w:p>
    <w:p w:rsidR="00C84560" w:rsidRDefault="00C84560" w:rsidP="00C84560">
      <w:pPr>
        <w:pStyle w:val="qowt-li-0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Attendance</w:t>
      </w:r>
      <w:r>
        <w:rPr>
          <w:rFonts w:ascii="Arial" w:hAnsi="Arial" w:cs="Arial"/>
          <w:color w:val="000000"/>
          <w:sz w:val="22"/>
          <w:szCs w:val="22"/>
        </w:rPr>
        <w:t>: Taken by sign in sheet</w:t>
      </w:r>
    </w:p>
    <w:p w:rsidR="00C84560" w:rsidRDefault="00C84560" w:rsidP="00C84560">
      <w:pPr>
        <w:pStyle w:val="qowt-li-0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Approval of minutes</w:t>
      </w:r>
      <w:r>
        <w:rPr>
          <w:rFonts w:ascii="Arial" w:hAnsi="Arial" w:cs="Arial"/>
          <w:color w:val="000000"/>
          <w:sz w:val="22"/>
          <w:szCs w:val="22"/>
        </w:rPr>
        <w:t xml:space="preserve">: A motion to approve the minutes was made by Rick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Hugener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seconded by Amy Jones.  The minutes were approved.</w:t>
      </w:r>
    </w:p>
    <w:p w:rsidR="00C84560" w:rsidRDefault="00C84560" w:rsidP="00C84560">
      <w:pPr>
        <w:pStyle w:val="qowt-li-0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Treasurer's Report</w:t>
      </w:r>
      <w:r>
        <w:rPr>
          <w:rFonts w:ascii="Arial" w:hAnsi="Arial" w:cs="Arial"/>
          <w:color w:val="000000"/>
          <w:sz w:val="22"/>
          <w:szCs w:val="22"/>
        </w:rPr>
        <w:t xml:space="preserve">: Dues should have come out of last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Fridays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paycheck (October 12th 2018)</w:t>
      </w:r>
    </w:p>
    <w:p w:rsidR="00C84560" w:rsidRPr="00C84560" w:rsidRDefault="00C84560" w:rsidP="00C84560">
      <w:pPr>
        <w:pStyle w:val="qowt-li-00"/>
        <w:rPr>
          <w:rFonts w:ascii="Arial" w:hAnsi="Arial" w:cs="Arial"/>
          <w:b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School Board Report: </w:t>
      </w:r>
    </w:p>
    <w:p w:rsidR="00C84560" w:rsidRDefault="00C84560" w:rsidP="00C84560">
      <w:pPr>
        <w:pStyle w:val="qowt-li-0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PHS presentation by Mary Lions: NEASC plan passed, Japan students welcomed at PHS, teachers are collaborating on 21st century skills, grading policy is being worked on, vaping at PHS is still a problem, TASC is working out well with many new activities happening, wishing for a curriculum coordinator at PHS, World Language department is very hot and needs a chiller. </w:t>
      </w:r>
    </w:p>
    <w:p w:rsidR="00C84560" w:rsidRDefault="00C84560" w:rsidP="00320E3C">
      <w:pPr>
        <w:pStyle w:val="qowt-li-0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color w:val="000000"/>
          <w:sz w:val="22"/>
          <w:szCs w:val="22"/>
        </w:rPr>
        <w:t xml:space="preserve">The coffee &amp; conversation this month was about the high school grading system.  </w:t>
      </w:r>
    </w:p>
    <w:p w:rsidR="00C84560" w:rsidRDefault="00C84560" w:rsidP="00320E3C">
      <w:pPr>
        <w:pStyle w:val="qowt-li-0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color w:val="000000"/>
          <w:sz w:val="22"/>
          <w:szCs w:val="22"/>
        </w:rPr>
        <w:t>New policy regarding</w:t>
      </w:r>
      <w:r>
        <w:rPr>
          <w:rFonts w:ascii="Arial" w:hAnsi="Arial" w:cs="Arial"/>
          <w:color w:val="000000"/>
          <w:sz w:val="22"/>
          <w:szCs w:val="22"/>
        </w:rPr>
        <w:t xml:space="preserve"> offences within extracurricular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activites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C84560" w:rsidRPr="00C84560" w:rsidRDefault="00C84560" w:rsidP="00320E3C">
      <w:pPr>
        <w:pStyle w:val="qowt-li-00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Maker space construction is complete at PHS</w:t>
      </w:r>
    </w:p>
    <w:p w:rsidR="00C84560" w:rsidRPr="00C84560" w:rsidRDefault="00C84560" w:rsidP="00C84560">
      <w:pPr>
        <w:pStyle w:val="qowt-li-00"/>
        <w:ind w:left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</w:t>
      </w:r>
      <w:r w:rsidRPr="00C84560">
        <w:rPr>
          <w:rFonts w:ascii="Arial" w:hAnsi="Arial" w:cs="Arial"/>
          <w:b/>
          <w:color w:val="000000"/>
          <w:sz w:val="22"/>
          <w:szCs w:val="22"/>
        </w:rPr>
        <w:t>acher Concerns</w:t>
      </w:r>
      <w:r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C84560" w:rsidRDefault="00C84560" w:rsidP="008855DC">
      <w:pPr>
        <w:pStyle w:val="qowt-li-01"/>
        <w:ind w:left="144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Elementary Schools</w:t>
      </w:r>
      <w:r>
        <w:rPr>
          <w:rFonts w:ascii="Arial" w:hAnsi="Arial" w:cs="Arial"/>
          <w:color w:val="000000"/>
          <w:sz w:val="22"/>
          <w:szCs w:val="22"/>
        </w:rPr>
        <w:t>: 4 Goals expected where all other schools have 3.</w:t>
      </w:r>
    </w:p>
    <w:p w:rsidR="00C84560" w:rsidRDefault="00C84560" w:rsidP="008855DC">
      <w:pPr>
        <w:pStyle w:val="qowt-li-01"/>
        <w:ind w:left="144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PMS</w:t>
      </w:r>
      <w:r>
        <w:rPr>
          <w:rFonts w:ascii="Arial" w:hAnsi="Arial" w:cs="Arial"/>
          <w:color w:val="000000"/>
          <w:sz w:val="22"/>
          <w:szCs w:val="22"/>
        </w:rPr>
        <w:t>: Protocol regarding teacher coverage when a sub is not able to be found.</w:t>
      </w:r>
    </w:p>
    <w:p w:rsidR="00C84560" w:rsidRDefault="00C84560" w:rsidP="008855DC">
      <w:pPr>
        <w:pStyle w:val="qowt-li-01"/>
        <w:ind w:left="144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PHS</w:t>
      </w:r>
      <w:r>
        <w:rPr>
          <w:rFonts w:ascii="Arial" w:hAnsi="Arial" w:cs="Arial"/>
          <w:color w:val="000000"/>
          <w:sz w:val="22"/>
          <w:szCs w:val="22"/>
        </w:rPr>
        <w:t>: Inequity regarding teachers working on PLC’s and the connection to AU’s.  Some teachers do not benefit financially as they cannot move up on the ladder.</w:t>
      </w:r>
    </w:p>
    <w:p w:rsidR="00C84560" w:rsidRDefault="00C84560" w:rsidP="008855DC">
      <w:pPr>
        <w:pStyle w:val="qowt-li-01"/>
        <w:ind w:left="1440"/>
        <w:rPr>
          <w:rFonts w:ascii="Arial" w:hAnsi="Arial" w:cs="Arial"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RJLA</w:t>
      </w:r>
      <w:r>
        <w:rPr>
          <w:rFonts w:ascii="Arial" w:hAnsi="Arial" w:cs="Arial"/>
          <w:color w:val="000000"/>
          <w:sz w:val="22"/>
          <w:szCs w:val="22"/>
        </w:rPr>
        <w:t>: Heat, it’s cold there!</w:t>
      </w:r>
    </w:p>
    <w:p w:rsidR="00C84560" w:rsidRPr="00C84560" w:rsidRDefault="00C84560" w:rsidP="00C84560">
      <w:pPr>
        <w:pStyle w:val="qowt-li-00"/>
        <w:spacing w:line="276" w:lineRule="auto"/>
        <w:ind w:left="720"/>
        <w:rPr>
          <w:rFonts w:ascii="Arial" w:hAnsi="Arial" w:cs="Arial"/>
          <w:b/>
          <w:color w:val="000000"/>
          <w:sz w:val="22"/>
          <w:szCs w:val="22"/>
        </w:rPr>
      </w:pPr>
      <w:r w:rsidRPr="00C84560">
        <w:rPr>
          <w:rFonts w:ascii="Arial" w:hAnsi="Arial" w:cs="Arial"/>
          <w:b/>
          <w:color w:val="000000"/>
          <w:sz w:val="22"/>
          <w:szCs w:val="22"/>
        </w:rPr>
        <w:t>Continuing Business</w:t>
      </w:r>
    </w:p>
    <w:p w:rsidR="00C84560" w:rsidRDefault="00C84560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Issue with a stipend was rectified</w:t>
      </w:r>
    </w:p>
    <w:p w:rsidR="00C84560" w:rsidRDefault="00C84560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Nursing staff is not required to determine staff sobriety.  That should fall on the administration.</w:t>
      </w:r>
    </w:p>
    <w:p w:rsidR="00C84560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Protocol for maintenance.  Please let head janitors know of any issues and they should submit a request via “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schooldude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”. </w:t>
      </w:r>
    </w:p>
    <w:p w:rsidR="00D7407A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Heating and Cooling issues were discussed, not much resolved there.  They are hopeful NFS will get air conditioning in their renovation.</w:t>
      </w:r>
    </w:p>
    <w:p w:rsidR="00D7407A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There is a dire need for subs.  Supt</w:t>
      </w:r>
      <w:r w:rsidR="008855DC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has lifted some requirements and will advertise through media in hopes to get more folks to sub in our district.</w:t>
      </w:r>
    </w:p>
    <w:p w:rsidR="00D7407A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should only be writing goals for 1 PLC but you may be asked to join more than one PLC team.</w:t>
      </w:r>
    </w:p>
    <w:p w:rsidR="00D7407A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Every coaching contract is a 1year contract.</w:t>
      </w:r>
    </w:p>
    <w:p w:rsidR="00D7407A" w:rsidRDefault="00D7407A" w:rsidP="00C84560">
      <w:pPr>
        <w:pStyle w:val="qowt-li-00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Looking to get Saturday School teachers a stipend.</w:t>
      </w:r>
    </w:p>
    <w:p w:rsidR="00D7407A" w:rsidRDefault="00C84560" w:rsidP="00D7407A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407A">
        <w:rPr>
          <w:rFonts w:ascii="Arial" w:hAnsi="Arial" w:cs="Arial"/>
          <w:b/>
          <w:color w:val="000000"/>
          <w:sz w:val="22"/>
          <w:szCs w:val="22"/>
        </w:rPr>
        <w:t>Ad Hoc Committee</w:t>
      </w:r>
      <w:r w:rsidR="00D7407A">
        <w:rPr>
          <w:rFonts w:ascii="Arial" w:hAnsi="Arial" w:cs="Arial"/>
          <w:color w:val="000000"/>
          <w:sz w:val="22"/>
          <w:szCs w:val="22"/>
        </w:rPr>
        <w:t>:</w:t>
      </w:r>
    </w:p>
    <w:p w:rsidR="00D7407A" w:rsidRDefault="00C84560" w:rsidP="00D7407A">
      <w:pPr>
        <w:pStyle w:val="NormalWeb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8855DC">
        <w:rPr>
          <w:rFonts w:ascii="Arial" w:hAnsi="Arial" w:cs="Arial"/>
          <w:b/>
          <w:color w:val="000000"/>
          <w:sz w:val="22"/>
          <w:szCs w:val="22"/>
        </w:rPr>
        <w:t>Community Service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D7407A">
        <w:rPr>
          <w:rFonts w:ascii="Arial" w:hAnsi="Arial" w:cs="Arial"/>
          <w:color w:val="000000"/>
          <w:sz w:val="22"/>
          <w:szCs w:val="22"/>
        </w:rPr>
        <w:t xml:space="preserve"> </w:t>
      </w:r>
      <w:r w:rsidR="00D7407A">
        <w:rPr>
          <w:rFonts w:ascii="Arial" w:hAnsi="Arial" w:cs="Arial"/>
          <w:color w:val="000000"/>
          <w:sz w:val="22"/>
          <w:szCs w:val="22"/>
        </w:rPr>
        <w:tab/>
        <w:t>Suggested Ideas</w:t>
      </w:r>
    </w:p>
    <w:p w:rsidR="00D7407A" w:rsidRDefault="00D7407A" w:rsidP="00D7407A">
      <w:pPr>
        <w:pStyle w:val="qowt-li-02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Crossroad tutors</w:t>
      </w:r>
    </w:p>
    <w:p w:rsidR="00D7407A" w:rsidRDefault="00D7407A" w:rsidP="00D7407A">
      <w:pPr>
        <w:pStyle w:val="qowt-li-02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Blood Drive</w:t>
      </w:r>
    </w:p>
    <w:p w:rsidR="00D7407A" w:rsidRDefault="00D7407A" w:rsidP="00D7407A">
      <w:pPr>
        <w:pStyle w:val="qowt-li-02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Bell ringing</w:t>
      </w:r>
    </w:p>
    <w:p w:rsidR="00D7407A" w:rsidRDefault="00D7407A" w:rsidP="00D7407A">
      <w:pPr>
        <w:pStyle w:val="qowt-li-02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Fill the Hall</w:t>
      </w:r>
    </w:p>
    <w:p w:rsidR="00D7407A" w:rsidRDefault="00D7407A" w:rsidP="00D7407A">
      <w:pPr>
        <w:pStyle w:val="qowt-li-02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Please let Anna Nuttall know if you have ideas.</w:t>
      </w:r>
    </w:p>
    <w:p w:rsidR="00C84560" w:rsidRDefault="00C84560" w:rsidP="00D7407A">
      <w:pPr>
        <w:pStyle w:val="qowt-li-02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D7407A">
        <w:rPr>
          <w:rFonts w:ascii="Arial" w:hAnsi="Arial" w:cs="Arial"/>
          <w:b/>
          <w:color w:val="000000"/>
          <w:sz w:val="22"/>
          <w:szCs w:val="22"/>
        </w:rPr>
        <w:t>End of Year Celebration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="00D7407A">
        <w:rPr>
          <w:rFonts w:ascii="Arial" w:hAnsi="Arial" w:cs="Arial"/>
          <w:color w:val="000000"/>
          <w:sz w:val="22"/>
          <w:szCs w:val="22"/>
        </w:rPr>
        <w:t xml:space="preserve"> Discussion and suggestions were made to have a different area restaurant cater t</w:t>
      </w:r>
      <w:r w:rsidR="008855DC">
        <w:rPr>
          <w:rFonts w:ascii="Arial" w:hAnsi="Arial" w:cs="Arial"/>
          <w:color w:val="000000"/>
          <w:sz w:val="22"/>
          <w:szCs w:val="22"/>
        </w:rPr>
        <w:t>h</w:t>
      </w:r>
      <w:r w:rsidR="00D7407A">
        <w:rPr>
          <w:rFonts w:ascii="Arial" w:hAnsi="Arial" w:cs="Arial"/>
          <w:color w:val="000000"/>
          <w:sz w:val="22"/>
          <w:szCs w:val="22"/>
        </w:rPr>
        <w:t>is event.</w:t>
      </w:r>
    </w:p>
    <w:p w:rsidR="008855DC" w:rsidRDefault="008855DC" w:rsidP="00D7407A">
      <w:pPr>
        <w:pStyle w:val="qowt-li-02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motion was made by Chrissy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Kwessell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and seconded by Amy Jones to end our meeting. Meeting adjourned at 5:03</w:t>
      </w:r>
    </w:p>
    <w:p w:rsidR="00C84560" w:rsidRDefault="00C84560" w:rsidP="00C84560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Next Executive Board Meeting: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="00D7407A">
        <w:rPr>
          <w:rFonts w:ascii="Arial" w:hAnsi="Arial" w:cs="Arial"/>
          <w:color w:val="000000"/>
          <w:sz w:val="22"/>
          <w:szCs w:val="22"/>
        </w:rPr>
        <w:t>December 19th</w:t>
      </w:r>
      <w:r>
        <w:rPr>
          <w:rFonts w:ascii="Arial" w:hAnsi="Arial" w:cs="Arial"/>
          <w:color w:val="000000"/>
          <w:sz w:val="22"/>
          <w:szCs w:val="22"/>
        </w:rPr>
        <w:t>, 2018</w:t>
      </w:r>
      <w:r w:rsidR="00D7407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855DC" w:rsidRPr="008855DC" w:rsidRDefault="008855DC" w:rsidP="008855DC">
      <w:pPr>
        <w:pStyle w:val="qowt-li-02"/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8855DC">
        <w:rPr>
          <w:rFonts w:ascii="Arial" w:hAnsi="Arial" w:cs="Arial"/>
          <w:color w:val="000000"/>
          <w:sz w:val="20"/>
          <w:szCs w:val="20"/>
        </w:rPr>
        <w:t xml:space="preserve">Notes submitted by Nicole </w:t>
      </w:r>
      <w:proofErr w:type="spellStart"/>
      <w:r w:rsidRPr="008855DC">
        <w:rPr>
          <w:rFonts w:ascii="Arial" w:hAnsi="Arial" w:cs="Arial"/>
          <w:color w:val="000000"/>
          <w:sz w:val="20"/>
          <w:szCs w:val="20"/>
        </w:rPr>
        <w:t>Hopley</w:t>
      </w:r>
      <w:proofErr w:type="spellEnd"/>
      <w:r w:rsidRPr="008855DC"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8855DC" w:rsidRDefault="008855DC" w:rsidP="00C84560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84560" w:rsidRDefault="00C84560"/>
    <w:sectPr w:rsidR="00C84560" w:rsidSect="007C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730C"/>
    <w:multiLevelType w:val="hybridMultilevel"/>
    <w:tmpl w:val="B8E0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96270"/>
    <w:multiLevelType w:val="hybridMultilevel"/>
    <w:tmpl w:val="810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BC7"/>
    <w:multiLevelType w:val="hybridMultilevel"/>
    <w:tmpl w:val="38AEE7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921029"/>
    <w:multiLevelType w:val="hybridMultilevel"/>
    <w:tmpl w:val="6FD825DA"/>
    <w:lvl w:ilvl="0" w:tplc="0409000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6" w:hanging="360"/>
      </w:pPr>
      <w:rPr>
        <w:rFonts w:ascii="Wingdings" w:hAnsi="Wingdings" w:hint="default"/>
      </w:rPr>
    </w:lvl>
  </w:abstractNum>
  <w:abstractNum w:abstractNumId="4" w15:restartNumberingAfterBreak="0">
    <w:nsid w:val="5C2B1F25"/>
    <w:multiLevelType w:val="hybridMultilevel"/>
    <w:tmpl w:val="0F34B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0"/>
    <w:rsid w:val="004F6E18"/>
    <w:rsid w:val="007C3C38"/>
    <w:rsid w:val="008855DC"/>
    <w:rsid w:val="00C84560"/>
    <w:rsid w:val="00D7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D4924-ECF3-3F40-9C53-6BF8C14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4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li-00">
    <w:name w:val="qowt-li-0_0"/>
    <w:basedOn w:val="Normal"/>
    <w:rsid w:val="00C84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li-01">
    <w:name w:val="qowt-li-0_1"/>
    <w:basedOn w:val="Normal"/>
    <w:rsid w:val="00C84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li-10">
    <w:name w:val="qowt-li-1_0"/>
    <w:basedOn w:val="Normal"/>
    <w:rsid w:val="00C84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owt-li-02">
    <w:name w:val="qowt-li-0_2"/>
    <w:basedOn w:val="Normal"/>
    <w:rsid w:val="00C8456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Harbour School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Hopley</dc:creator>
  <cp:keywords/>
  <dc:description/>
  <cp:lastModifiedBy>PSDN</cp:lastModifiedBy>
  <cp:revision>2</cp:revision>
  <dcterms:created xsi:type="dcterms:W3CDTF">2018-10-26T16:55:00Z</dcterms:created>
  <dcterms:modified xsi:type="dcterms:W3CDTF">2018-10-26T16:55:00Z</dcterms:modified>
</cp:coreProperties>
</file>