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1D" w:rsidRDefault="00D135E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School Board Meeting Minutes December 11, 2018</w:t>
      </w:r>
    </w:p>
    <w:p w:rsidR="00B86C1D" w:rsidRDefault="00B86C1D">
      <w:pPr>
        <w:jc w:val="center"/>
      </w:pPr>
    </w:p>
    <w:p w:rsidR="00B86C1D" w:rsidRDefault="00D13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No public comment</w:t>
      </w:r>
    </w:p>
    <w:p w:rsidR="00B86C1D" w:rsidRDefault="00D135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Curriculum and Program Report by George </w:t>
      </w:r>
      <w:proofErr w:type="spellStart"/>
      <w:r>
        <w:rPr>
          <w:color w:val="000000"/>
        </w:rPr>
        <w:t>Shea</w:t>
      </w:r>
      <w:proofErr w:type="spellEnd"/>
      <w:r>
        <w:rPr>
          <w:color w:val="000000"/>
        </w:rPr>
        <w:t xml:space="preserve"> and Elementary World Language Team: Jen Bell, Charlotte </w:t>
      </w:r>
      <w:proofErr w:type="spellStart"/>
      <w:r>
        <w:rPr>
          <w:color w:val="000000"/>
        </w:rPr>
        <w:t>Berndtson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Helaine</w:t>
      </w:r>
      <w:proofErr w:type="spellEnd"/>
      <w:r>
        <w:rPr>
          <w:color w:val="000000"/>
        </w:rPr>
        <w:t xml:space="preserve"> Wemple, Ben </w:t>
      </w:r>
      <w:proofErr w:type="spellStart"/>
      <w:r>
        <w:rPr>
          <w:color w:val="000000"/>
        </w:rPr>
        <w:t>Phinny</w:t>
      </w:r>
      <w:proofErr w:type="spellEnd"/>
      <w:r>
        <w:rPr>
          <w:color w:val="000000"/>
        </w:rPr>
        <w:t xml:space="preserve"> and Jenny Siegel.</w:t>
      </w:r>
    </w:p>
    <w:p w:rsidR="00B86C1D" w:rsidRDefault="00B86C1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rPr>
          <w:color w:val="000000"/>
        </w:rPr>
      </w:pP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Portsmouth Elementary World Language Presentation -Why</w:t>
      </w:r>
      <w:r>
        <w:t xml:space="preserve"> this program? To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improve</w:t>
      </w:r>
      <w:proofErr w:type="gramStart"/>
      <w:r>
        <w:t>!</w:t>
      </w:r>
      <w:r>
        <w:rPr>
          <w:color w:val="000000"/>
        </w:rPr>
        <w:t>Program</w:t>
      </w:r>
      <w:proofErr w:type="spellEnd"/>
      <w:proofErr w:type="gramEnd"/>
      <w:r>
        <w:rPr>
          <w:color w:val="000000"/>
        </w:rPr>
        <w:t xml:space="preserve">  will</w:t>
      </w:r>
      <w:r>
        <w:t xml:space="preserve"> </w:t>
      </w:r>
      <w:r>
        <w:rPr>
          <w:color w:val="000000"/>
        </w:rPr>
        <w:t xml:space="preserve"> start earlier in order to align with development of the brain and acquire language earlier. Higher cognitive ability and math scores, English and target language</w:t>
      </w:r>
      <w:r>
        <w:rPr>
          <w:color w:val="000000"/>
        </w:rPr>
        <w:t>- also developing culturally aware global citizens, self-confidence, and are not afraid to take risks.</w:t>
      </w: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 does the program look like? Focus on Spanish after consideration of other languages, When??? Immersion? FLES? Flex? Dual Language? Or Exploratory?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Decided on FLES- and will need minimum of 75-90 minutes- ideas on how to fit it? Specials- add an additional 5</w:t>
      </w:r>
      <w:r>
        <w:rPr>
          <w:color w:val="000000"/>
          <w:vertAlign w:val="superscript"/>
        </w:rPr>
        <w:t>th</w:t>
      </w:r>
      <w:r>
        <w:rPr>
          <w:color w:val="000000"/>
        </w:rPr>
        <w:t xml:space="preserve"> Unified Arts? Have a teacher come into the classroom for an additional 30 minutes? Also can use software. 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Standards are the 5Cs- communities, </w:t>
      </w:r>
      <w:r>
        <w:rPr>
          <w:color w:val="000000"/>
        </w:rPr>
        <w:t xml:space="preserve">communication cultures, connections, and comparisons. 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Staffing- K-1 rollout in 19-20- will need 2 FTEs; could use and outside source. To expand to k-5 would need 3 FTEs. Language would be on a “cart.”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Questions and answers were all in support of the progr</w:t>
      </w:r>
      <w:r>
        <w:rPr>
          <w:color w:val="000000"/>
        </w:rPr>
        <w:t>am.</w:t>
      </w: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School Nutrition Report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Dondero</w:t>
      </w:r>
      <w:proofErr w:type="spellEnd"/>
      <w:r>
        <w:rPr>
          <w:color w:val="000000"/>
        </w:rPr>
        <w:t xml:space="preserve"> new kitchen was exciting and the addition of the salad bar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Styrofoam trays and bowls!!  Lots of questions in regards to how to replace- dishwasher is too costly and not convenient at the high school.  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Kate Mitchell- rea</w:t>
      </w:r>
      <w:r>
        <w:rPr>
          <w:color w:val="000000"/>
        </w:rPr>
        <w:t>d a letter from a student who wanted to harvest the garden.</w:t>
      </w: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Superintendent Reports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Resolutions – going to review and vote on each one before attending the NHSBA meeting in January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School Board Budget Meeting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School Board Newsletter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Policy minutes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Financial</w:t>
      </w:r>
      <w:r>
        <w:rPr>
          <w:color w:val="000000"/>
        </w:rPr>
        <w:t xml:space="preserve"> report- all is looking good and following acceptable parameters- costs are a bit high on athletics. </w:t>
      </w: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 xml:space="preserve">Old Business 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Budget needs for facilities – City has extra money due to our excellent credit and have significant funds to perhaps do a better job with security.  There are two grants coming in, but they don’t cover it all. Sending a memo to identify the shortage we hav</w:t>
      </w:r>
      <w:r>
        <w:rPr>
          <w:color w:val="000000"/>
        </w:rPr>
        <w:t xml:space="preserve">e and perhaps get approval to do a better job on the security. </w:t>
      </w: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</w:rPr>
      </w:pPr>
      <w:r>
        <w:rPr>
          <w:b/>
          <w:color w:val="000000"/>
        </w:rPr>
        <w:t>New Business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Maternity Leave Lauren </w:t>
      </w:r>
      <w:proofErr w:type="spellStart"/>
      <w:r>
        <w:rPr>
          <w:color w:val="000000"/>
        </w:rPr>
        <w:t>Zelnick</w:t>
      </w:r>
      <w:proofErr w:type="spellEnd"/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Equity Policy 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JCA- Change of school assignment- best interest of student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Admission and attendance of non-resident students Policy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Admissions of Homeless Students</w:t>
      </w:r>
    </w:p>
    <w:p w:rsidR="00B86C1D" w:rsidRDefault="00D135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Preschool committee update – busy working and contacting people in the community – working with housing program to get preschool at Gosling Meadows. </w:t>
      </w:r>
    </w:p>
    <w:p w:rsidR="00B86C1D" w:rsidRDefault="00D135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Adjourned!</w:t>
      </w:r>
    </w:p>
    <w:p w:rsidR="00B86C1D" w:rsidRDefault="00B86C1D">
      <w:pPr>
        <w:ind w:left="1980"/>
      </w:pPr>
      <w:bookmarkStart w:id="1" w:name="_gjdgxs" w:colFirst="0" w:colLast="0"/>
      <w:bookmarkEnd w:id="1"/>
    </w:p>
    <w:sectPr w:rsidR="00B86C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6BF2"/>
    <w:multiLevelType w:val="multilevel"/>
    <w:tmpl w:val="F33A8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1D"/>
    <w:rsid w:val="00B86C1D"/>
    <w:rsid w:val="00D1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08E2EC-C0D2-4C53-86A0-14B4CFF2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PSDN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PSDN</cp:lastModifiedBy>
  <cp:revision>2</cp:revision>
  <dcterms:created xsi:type="dcterms:W3CDTF">2019-01-16T14:10:00Z</dcterms:created>
  <dcterms:modified xsi:type="dcterms:W3CDTF">2019-01-16T14:10:00Z</dcterms:modified>
</cp:coreProperties>
</file>